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09" w:rsidRPr="00303722" w:rsidRDefault="00AE3AE1" w:rsidP="00AE3AE1">
      <w:pPr>
        <w:framePr w:w="1260" w:h="1102" w:hRule="exact" w:hSpace="187" w:wrap="notBeside" w:vAnchor="text" w:hAnchor="page" w:x="1209" w:y="-160"/>
        <w:ind w:left="-567" w:right="-366"/>
        <w:jc w:val="center"/>
        <w:rPr>
          <w:sz w:val="21"/>
          <w:szCs w:val="21"/>
        </w:rPr>
      </w:pPr>
      <w:r>
        <w:rPr>
          <w:noProof/>
          <w:sz w:val="17"/>
          <w:szCs w:val="17"/>
          <w:lang w:val="fr-CH" w:eastAsia="fr-CH"/>
        </w:rPr>
        <w:drawing>
          <wp:inline distT="0" distB="0" distL="0" distR="0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09" w:rsidRPr="00AE3AE1" w:rsidRDefault="002A0E09" w:rsidP="004B78BE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 w:rsidRPr="00AE3AE1">
        <w:rPr>
          <w:rFonts w:ascii="Edwardian Script ITC" w:hAnsi="Edwardian Script ITC"/>
          <w:sz w:val="28"/>
          <w:szCs w:val="28"/>
          <w:lang w:val="es-ES"/>
        </w:rPr>
        <w:t>Misión Permanente</w:t>
      </w:r>
    </w:p>
    <w:p w:rsidR="002A0E09" w:rsidRPr="00AE3AE1" w:rsidRDefault="002A0E09" w:rsidP="004B78BE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 w:rsidRPr="00AE3AE1">
        <w:rPr>
          <w:rFonts w:ascii="Edwardian Script ITC" w:hAnsi="Edwardian Script ITC"/>
          <w:sz w:val="28"/>
          <w:szCs w:val="28"/>
          <w:lang w:val="es-ES"/>
        </w:rPr>
        <w:t>de Costa Rica</w:t>
      </w:r>
    </w:p>
    <w:p w:rsidR="0010420D" w:rsidRDefault="0010420D" w:rsidP="004B78BE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 w:rsidRPr="00AE3AE1">
        <w:rPr>
          <w:rFonts w:ascii="Edwardian Script ITC" w:hAnsi="Edwardian Script ITC"/>
          <w:sz w:val="28"/>
          <w:szCs w:val="28"/>
          <w:lang w:val="es-ES"/>
        </w:rPr>
        <w:t>Ginebra</w:t>
      </w:r>
    </w:p>
    <w:p w:rsidR="00095EE9" w:rsidRPr="00095EE9" w:rsidRDefault="00095EE9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es-CR"/>
        </w:rPr>
      </w:pPr>
      <w:r>
        <w:rPr>
          <w:rFonts w:ascii="Calibri" w:eastAsia="Calibri" w:hAnsi="Calibri" w:cs="Calibri"/>
          <w:noProof/>
          <w:sz w:val="20"/>
          <w:szCs w:val="20"/>
          <w:lang w:val="es-CR"/>
        </w:rPr>
        <w:t>______________________________________________________________________________________</w:t>
      </w:r>
      <w:r>
        <w:rPr>
          <w:rFonts w:ascii="Calibri" w:eastAsia="Calibri" w:hAnsi="Calibri" w:cs="Calibri"/>
          <w:noProof/>
          <w:sz w:val="20"/>
          <w:szCs w:val="20"/>
          <w:lang w:val="es-CR"/>
        </w:rPr>
        <w:br/>
      </w:r>
      <w:r w:rsidRPr="00095EE9">
        <w:rPr>
          <w:rFonts w:ascii="Times New Roman" w:eastAsia="Calibri" w:hAnsi="Times New Roman" w:cs="Times New Roman"/>
          <w:noProof/>
          <w:sz w:val="24"/>
          <w:szCs w:val="24"/>
          <w:lang w:val="es-CR"/>
        </w:rPr>
        <w:t>Consejo de Derechos Humanos</w:t>
      </w:r>
    </w:p>
    <w:p w:rsidR="00095EE9" w:rsidRPr="00095EE9" w:rsidRDefault="00095EE9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es-CR"/>
        </w:rPr>
      </w:pPr>
    </w:p>
    <w:p w:rsidR="00095EE9" w:rsidRPr="00095EE9" w:rsidRDefault="00652D4E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noProof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s-CR"/>
        </w:rPr>
        <w:t>26</w:t>
      </w:r>
      <w:r w:rsidR="00095EE9" w:rsidRPr="00095EE9">
        <w:rPr>
          <w:rFonts w:ascii="Times New Roman" w:eastAsia="Calibri" w:hAnsi="Times New Roman" w:cs="Times New Roman"/>
          <w:noProof/>
          <w:sz w:val="24"/>
          <w:szCs w:val="24"/>
          <w:lang w:val="es-CR"/>
        </w:rPr>
        <w:t>ª. Sesión del Grupo de Trabajo</w:t>
      </w:r>
    </w:p>
    <w:p w:rsidR="00095EE9" w:rsidRPr="00095EE9" w:rsidRDefault="00095EE9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noProof/>
          <w:sz w:val="24"/>
          <w:szCs w:val="24"/>
          <w:lang w:val="es-CR"/>
        </w:rPr>
      </w:pPr>
      <w:r w:rsidRPr="00095EE9">
        <w:rPr>
          <w:rFonts w:ascii="Times New Roman" w:eastAsia="Calibri" w:hAnsi="Times New Roman" w:cs="Times New Roman"/>
          <w:noProof/>
          <w:sz w:val="24"/>
          <w:szCs w:val="24"/>
          <w:lang w:val="es-CR"/>
        </w:rPr>
        <w:t>sobre el Examen Periódico Universal</w:t>
      </w:r>
    </w:p>
    <w:p w:rsidR="00095EE9" w:rsidRPr="00095EE9" w:rsidRDefault="00095EE9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noProof/>
          <w:sz w:val="24"/>
          <w:szCs w:val="24"/>
          <w:lang w:val="es-CR"/>
        </w:rPr>
      </w:pPr>
    </w:p>
    <w:p w:rsidR="00095EE9" w:rsidRPr="00095EE9" w:rsidRDefault="001B6C73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s-CR"/>
        </w:rPr>
        <w:t>Sudán del Sur</w:t>
      </w:r>
    </w:p>
    <w:p w:rsidR="00095EE9" w:rsidRPr="00095EE9" w:rsidRDefault="00095EE9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s-CR"/>
        </w:rPr>
      </w:pPr>
    </w:p>
    <w:p w:rsidR="00095EE9" w:rsidRPr="00095EE9" w:rsidRDefault="00652D4E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noProof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s-CR"/>
        </w:rPr>
        <w:t>Ginebra, 7</w:t>
      </w:r>
      <w:r w:rsidR="00095EE9" w:rsidRPr="00095EE9">
        <w:rPr>
          <w:rFonts w:ascii="Times New Roman" w:eastAsia="Calibri" w:hAnsi="Times New Roman" w:cs="Times New Roman"/>
          <w:noProof/>
          <w:sz w:val="24"/>
          <w:szCs w:val="24"/>
          <w:lang w:val="es-CR"/>
        </w:rPr>
        <w:t xml:space="preserve"> de </w:t>
      </w:r>
      <w:r>
        <w:rPr>
          <w:rFonts w:ascii="Times New Roman" w:eastAsia="Calibri" w:hAnsi="Times New Roman" w:cs="Times New Roman"/>
          <w:noProof/>
          <w:sz w:val="24"/>
          <w:szCs w:val="24"/>
          <w:lang w:val="es-CR"/>
        </w:rPr>
        <w:t>noviembre</w:t>
      </w:r>
      <w:r w:rsidR="00095EE9" w:rsidRPr="00095EE9">
        <w:rPr>
          <w:rFonts w:ascii="Times New Roman" w:eastAsia="Calibri" w:hAnsi="Times New Roman" w:cs="Times New Roman"/>
          <w:noProof/>
          <w:sz w:val="24"/>
          <w:szCs w:val="24"/>
          <w:lang w:val="es-CR"/>
        </w:rPr>
        <w:t xml:space="preserve"> de 2016</w:t>
      </w:r>
      <w:r w:rsidR="00095EE9" w:rsidRPr="00095EE9">
        <w:rPr>
          <w:rFonts w:ascii="Times New Roman" w:eastAsia="Calibri" w:hAnsi="Times New Roman" w:cs="Times New Roman"/>
          <w:noProof/>
          <w:sz w:val="24"/>
          <w:szCs w:val="24"/>
          <w:lang w:val="es-CR"/>
        </w:rPr>
        <w:br/>
        <w:t>Declaración de Costa Rica</w:t>
      </w:r>
    </w:p>
    <w:p w:rsidR="00095EE9" w:rsidRPr="00095EE9" w:rsidRDefault="00095EE9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es-CR"/>
        </w:rPr>
      </w:pPr>
      <w:r w:rsidRPr="00095EE9">
        <w:rPr>
          <w:rFonts w:ascii="Times New Roman" w:eastAsia="Calibri" w:hAnsi="Times New Roman" w:cs="Times New Roman"/>
          <w:noProof/>
          <w:sz w:val="20"/>
          <w:szCs w:val="20"/>
          <w:lang w:val="es-CR"/>
        </w:rPr>
        <w:t>______________________________________________________________________________________</w:t>
      </w:r>
      <w:r w:rsidRPr="00095EE9">
        <w:rPr>
          <w:rFonts w:ascii="Times New Roman" w:eastAsia="Calibri" w:hAnsi="Times New Roman" w:cs="Times New Roman"/>
          <w:noProof/>
          <w:sz w:val="20"/>
          <w:szCs w:val="20"/>
          <w:lang w:val="es-CR"/>
        </w:rPr>
        <w:br/>
      </w:r>
    </w:p>
    <w:p w:rsidR="00095EE9" w:rsidRPr="00095EE9" w:rsidRDefault="00095EE9" w:rsidP="00095EE9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  <w:r w:rsidRPr="00095EE9">
        <w:rPr>
          <w:rFonts w:eastAsia="Calibri" w:hAnsi="Times New Roman" w:cs="Times New Roman"/>
          <w:noProof/>
          <w:lang w:val="es-CR"/>
        </w:rPr>
        <w:t xml:space="preserve">Señor Presidente, </w:t>
      </w:r>
    </w:p>
    <w:p w:rsidR="00095EE9" w:rsidRPr="00095EE9" w:rsidRDefault="00095EE9" w:rsidP="00095EE9">
      <w:pPr>
        <w:pStyle w:val="Body"/>
        <w:tabs>
          <w:tab w:val="left" w:pos="1320"/>
        </w:tabs>
        <w:jc w:val="both"/>
        <w:rPr>
          <w:rFonts w:eastAsia="Calibri" w:hAnsi="Times New Roman" w:cs="Times New Roman"/>
          <w:noProof/>
          <w:lang w:val="es-CR"/>
        </w:rPr>
      </w:pPr>
      <w:r w:rsidRPr="00095EE9">
        <w:rPr>
          <w:rFonts w:eastAsia="Calibri" w:hAnsi="Times New Roman" w:cs="Times New Roman"/>
          <w:noProof/>
          <w:lang w:val="es-CR"/>
        </w:rPr>
        <w:tab/>
      </w:r>
    </w:p>
    <w:p w:rsidR="00652D4E" w:rsidRDefault="00095EE9" w:rsidP="001B6C73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  <w:r w:rsidRPr="00095EE9">
        <w:rPr>
          <w:rFonts w:eastAsia="Calibri" w:hAnsi="Times New Roman" w:cs="Times New Roman"/>
          <w:noProof/>
          <w:lang w:val="es-CR"/>
        </w:rPr>
        <w:t>La d</w:t>
      </w:r>
      <w:r w:rsidR="00EB4EC7">
        <w:rPr>
          <w:rFonts w:eastAsia="Calibri" w:hAnsi="Times New Roman" w:cs="Times New Roman"/>
          <w:noProof/>
          <w:lang w:val="es-CR"/>
        </w:rPr>
        <w:t>elegación de Costa Rica</w:t>
      </w:r>
      <w:r w:rsidRPr="00095EE9">
        <w:rPr>
          <w:rFonts w:eastAsia="Calibri" w:hAnsi="Times New Roman" w:cs="Times New Roman"/>
          <w:noProof/>
          <w:lang w:val="es-CR"/>
        </w:rPr>
        <w:t xml:space="preserve"> le da la bienve</w:t>
      </w:r>
      <w:r w:rsidR="00652D4E">
        <w:rPr>
          <w:rFonts w:eastAsia="Calibri" w:hAnsi="Times New Roman" w:cs="Times New Roman"/>
          <w:noProof/>
          <w:lang w:val="es-CR"/>
        </w:rPr>
        <w:t xml:space="preserve">nida a la delegación de </w:t>
      </w:r>
      <w:r w:rsidR="001B6C73">
        <w:rPr>
          <w:rFonts w:eastAsia="Calibri" w:hAnsi="Times New Roman" w:cs="Times New Roman"/>
          <w:noProof/>
          <w:lang w:val="es-CR"/>
        </w:rPr>
        <w:t>Sudán del Sur</w:t>
      </w:r>
      <w:r w:rsidR="00EB4EC7">
        <w:rPr>
          <w:rFonts w:eastAsia="Calibri" w:hAnsi="Times New Roman" w:cs="Times New Roman"/>
          <w:noProof/>
          <w:lang w:val="es-CR"/>
        </w:rPr>
        <w:t xml:space="preserve"> y le agradece la presentación de su informe nacional. Los felicitamos por el proceso de validación y consultas al que sometieron el informe. </w:t>
      </w:r>
    </w:p>
    <w:p w:rsidR="00EB4EC7" w:rsidRDefault="00EB4EC7" w:rsidP="001B6C73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</w:p>
    <w:p w:rsidR="00EB4EC7" w:rsidRDefault="00EB4EC7" w:rsidP="001B6C73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  <w:r>
        <w:rPr>
          <w:rFonts w:eastAsia="Calibri" w:hAnsi="Times New Roman" w:cs="Times New Roman"/>
          <w:noProof/>
          <w:lang w:val="es-CR"/>
        </w:rPr>
        <w:t>Constatamos con satisfacción la ratificación del CEDAW, el CAT, el OPCAT y la Conve</w:t>
      </w:r>
      <w:r w:rsidR="00D446BD">
        <w:rPr>
          <w:rFonts w:eastAsia="Calibri" w:hAnsi="Times New Roman" w:cs="Times New Roman"/>
          <w:noProof/>
          <w:lang w:val="es-CR"/>
        </w:rPr>
        <w:t xml:space="preserve">nción de los Derechos del Niño aunque los alentamos a ratificar otros instrumentos como los Pactos Internacionales. </w:t>
      </w:r>
    </w:p>
    <w:p w:rsidR="00D446BD" w:rsidRDefault="00D446BD" w:rsidP="001B6C73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</w:p>
    <w:p w:rsidR="00D446BD" w:rsidRPr="00095EE9" w:rsidRDefault="00D446BD" w:rsidP="001B6C73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  <w:r>
        <w:rPr>
          <w:rFonts w:eastAsia="Calibri" w:hAnsi="Times New Roman" w:cs="Times New Roman"/>
          <w:noProof/>
          <w:lang w:val="es-CR"/>
        </w:rPr>
        <w:t xml:space="preserve">A mi delegación preocupa el uso indiscriminado de la violencia, especialmente la violencia sexual, producto de la guerra tribal, las altas tasas de analfabetismo, principalmente de las mujeres y las niñas y la imposición de la pena de muerte, en algunos casos sin asistencia letrada para los condenados.  </w:t>
      </w:r>
    </w:p>
    <w:p w:rsidR="00095EE9" w:rsidRPr="00095EE9" w:rsidRDefault="00095EE9" w:rsidP="00095EE9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</w:p>
    <w:p w:rsidR="00652D4E" w:rsidRDefault="00816178" w:rsidP="00095EE9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  <w:r>
        <w:rPr>
          <w:rFonts w:eastAsia="Calibri" w:hAnsi="Times New Roman" w:cs="Times New Roman"/>
          <w:noProof/>
          <w:lang w:val="es-CR"/>
        </w:rPr>
        <w:t>Tomamos nota de los retos que enfrenta el país pero hacemos votos para que enfrenten estos desafíos salvaguardando los derechos humanos de la población.</w:t>
      </w:r>
    </w:p>
    <w:p w:rsidR="00652D4E" w:rsidRDefault="00652D4E" w:rsidP="00095EE9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</w:p>
    <w:p w:rsidR="00095EE9" w:rsidRPr="00095EE9" w:rsidRDefault="00095EE9" w:rsidP="00095EE9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  <w:r w:rsidRPr="00095EE9">
        <w:rPr>
          <w:rFonts w:eastAsia="Calibri" w:hAnsi="Times New Roman" w:cs="Times New Roman"/>
          <w:noProof/>
          <w:lang w:val="es-CR"/>
        </w:rPr>
        <w:t>Recomendamos:</w:t>
      </w:r>
    </w:p>
    <w:p w:rsidR="00095EE9" w:rsidRDefault="00095EE9" w:rsidP="00095EE9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</w:p>
    <w:p w:rsidR="00D446BD" w:rsidRDefault="00D446BD" w:rsidP="00D446BD">
      <w:pPr>
        <w:pStyle w:val="Body"/>
        <w:numPr>
          <w:ilvl w:val="0"/>
          <w:numId w:val="4"/>
        </w:numPr>
        <w:jc w:val="both"/>
        <w:rPr>
          <w:rFonts w:eastAsia="Calibri" w:hAnsi="Times New Roman" w:cs="Times New Roman"/>
          <w:noProof/>
          <w:lang w:val="es-CR"/>
        </w:rPr>
      </w:pPr>
      <w:r>
        <w:rPr>
          <w:rFonts w:eastAsia="Calibri" w:hAnsi="Times New Roman" w:cs="Times New Roman"/>
          <w:noProof/>
          <w:lang w:val="es-CR"/>
        </w:rPr>
        <w:t xml:space="preserve">Investigar las violaciones graves de derechos humanos cometidas desde la independencia y procesar a los responsables. </w:t>
      </w:r>
    </w:p>
    <w:p w:rsidR="00816178" w:rsidRDefault="00816178" w:rsidP="00D446BD">
      <w:pPr>
        <w:pStyle w:val="Body"/>
        <w:numPr>
          <w:ilvl w:val="0"/>
          <w:numId w:val="4"/>
        </w:numPr>
        <w:jc w:val="both"/>
        <w:rPr>
          <w:rFonts w:eastAsia="Calibri" w:hAnsi="Times New Roman" w:cs="Times New Roman"/>
          <w:noProof/>
          <w:lang w:val="es-CR"/>
        </w:rPr>
      </w:pPr>
      <w:r>
        <w:rPr>
          <w:rFonts w:eastAsia="Calibri" w:hAnsi="Times New Roman" w:cs="Times New Roman"/>
          <w:noProof/>
          <w:lang w:val="es-CR"/>
        </w:rPr>
        <w:t xml:space="preserve">Detener el reclutamiento de niños soldados tanto en las fuerzas armadas como en las milicias. </w:t>
      </w:r>
    </w:p>
    <w:p w:rsidR="00816178" w:rsidRDefault="00816178" w:rsidP="00D446BD">
      <w:pPr>
        <w:pStyle w:val="Body"/>
        <w:numPr>
          <w:ilvl w:val="0"/>
          <w:numId w:val="4"/>
        </w:numPr>
        <w:jc w:val="both"/>
        <w:rPr>
          <w:rFonts w:eastAsia="Calibri" w:hAnsi="Times New Roman" w:cs="Times New Roman"/>
          <w:noProof/>
          <w:lang w:val="es-CR"/>
        </w:rPr>
      </w:pPr>
      <w:r>
        <w:rPr>
          <w:rFonts w:eastAsia="Calibri" w:hAnsi="Times New Roman" w:cs="Times New Roman"/>
          <w:noProof/>
          <w:lang w:val="es-CR"/>
        </w:rPr>
        <w:t xml:space="preserve">Ratificar el Estatuto de la Corte Penal Internacional. </w:t>
      </w:r>
    </w:p>
    <w:p w:rsidR="00652D4E" w:rsidRDefault="00652D4E" w:rsidP="00095EE9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</w:p>
    <w:p w:rsidR="00652D4E" w:rsidRPr="00095EE9" w:rsidRDefault="00652D4E" w:rsidP="00095EE9">
      <w:pPr>
        <w:pStyle w:val="Body"/>
        <w:ind w:left="708"/>
        <w:jc w:val="both"/>
        <w:rPr>
          <w:rFonts w:eastAsia="Calibri" w:hAnsi="Times New Roman" w:cs="Times New Roman"/>
          <w:noProof/>
          <w:lang w:val="es-CR"/>
        </w:rPr>
      </w:pPr>
    </w:p>
    <w:p w:rsidR="00686215" w:rsidRDefault="00095EE9" w:rsidP="00095EE9">
      <w:pPr>
        <w:ind w:left="720"/>
        <w:jc w:val="both"/>
        <w:rPr>
          <w:rFonts w:eastAsia="Calibri"/>
          <w:noProof/>
          <w:lang w:val="es-CR"/>
        </w:rPr>
      </w:pPr>
      <w:r w:rsidRPr="00095EE9">
        <w:rPr>
          <w:rFonts w:eastAsia="Calibri"/>
          <w:noProof/>
          <w:lang w:val="es-CR"/>
        </w:rPr>
        <w:t>Muchas gracias</w:t>
      </w:r>
      <w:r>
        <w:rPr>
          <w:rFonts w:eastAsia="Calibri"/>
          <w:noProof/>
          <w:lang w:val="es-CR"/>
        </w:rPr>
        <w:t>.</w:t>
      </w:r>
    </w:p>
    <w:p w:rsidR="006201E7" w:rsidRDefault="006201E7" w:rsidP="00095EE9">
      <w:pPr>
        <w:ind w:left="720"/>
        <w:jc w:val="both"/>
        <w:rPr>
          <w:rFonts w:eastAsia="Calibri"/>
          <w:noProof/>
          <w:lang w:val="es-CR"/>
        </w:rPr>
      </w:pPr>
    </w:p>
    <w:p w:rsidR="00094725" w:rsidRDefault="00094725" w:rsidP="00095EE9">
      <w:pPr>
        <w:ind w:left="720"/>
        <w:jc w:val="both"/>
        <w:rPr>
          <w:rFonts w:eastAsia="Calibri"/>
          <w:noProof/>
          <w:lang w:val="es-CR"/>
        </w:rPr>
      </w:pPr>
    </w:p>
    <w:sectPr w:rsidR="00094725" w:rsidSect="00D62B8C">
      <w:footerReference w:type="default" r:id="rId8"/>
      <w:pgSz w:w="11906" w:h="16838"/>
      <w:pgMar w:top="1151" w:right="1417" w:bottom="1417" w:left="720" w:header="70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BD" w:rsidRPr="00303722" w:rsidRDefault="00D446BD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:rsidR="00D446BD" w:rsidRPr="00303722" w:rsidRDefault="00D446BD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BD" w:rsidRPr="00E121D6" w:rsidRDefault="00D446BD" w:rsidP="00D62B8C">
    <w:pPr>
      <w:pStyle w:val="Pieddepage"/>
      <w:jc w:val="center"/>
      <w:rPr>
        <w:sz w:val="16"/>
        <w:szCs w:val="16"/>
        <w:lang w:val="fr-CH"/>
      </w:rPr>
    </w:pPr>
    <w:r w:rsidRPr="00E121D6">
      <w:rPr>
        <w:sz w:val="16"/>
        <w:szCs w:val="16"/>
        <w:lang w:val="fr-CH"/>
      </w:rPr>
      <w:t xml:space="preserve">Tel. (4122) 731 2587    </w:t>
    </w:r>
    <w:r w:rsidRPr="00E121D6">
      <w:rPr>
        <w:sz w:val="16"/>
        <w:szCs w:val="16"/>
        <w:lang w:val="fr-CH"/>
      </w:rPr>
      <w:tab/>
    </w:r>
    <w:r w:rsidRPr="00E121D6">
      <w:rPr>
        <w:sz w:val="16"/>
        <w:szCs w:val="16"/>
        <w:lang w:val="fr-CH"/>
      </w:rPr>
      <w:tab/>
      <w:t xml:space="preserve">  Fax (4122) 731 2069</w:t>
    </w:r>
  </w:p>
  <w:p w:rsidR="00D446BD" w:rsidRPr="00E121D6" w:rsidRDefault="00D446BD" w:rsidP="002A0E09">
    <w:pPr>
      <w:pStyle w:val="Pieddepage"/>
      <w:jc w:val="center"/>
      <w:rPr>
        <w:sz w:val="14"/>
        <w:szCs w:val="14"/>
        <w:lang w:val="fr-CH"/>
      </w:rPr>
    </w:pPr>
  </w:p>
  <w:p w:rsidR="00D446BD" w:rsidRPr="00E121D6" w:rsidRDefault="00D446BD" w:rsidP="002A0E09">
    <w:pPr>
      <w:pStyle w:val="Pieddepage"/>
      <w:jc w:val="center"/>
      <w:rPr>
        <w:sz w:val="16"/>
        <w:szCs w:val="16"/>
        <w:lang w:val="fr-CH"/>
      </w:rPr>
    </w:pPr>
    <w:r w:rsidRPr="00E121D6">
      <w:rPr>
        <w:sz w:val="16"/>
        <w:szCs w:val="16"/>
        <w:lang w:val="fr-CH"/>
      </w:rPr>
      <w:t xml:space="preserve">23, Avenue de France </w:t>
    </w:r>
  </w:p>
  <w:p w:rsidR="00D446BD" w:rsidRPr="00E121D6" w:rsidRDefault="00D446BD" w:rsidP="002A0E09">
    <w:pPr>
      <w:pStyle w:val="Pieddepage"/>
      <w:jc w:val="center"/>
      <w:rPr>
        <w:sz w:val="16"/>
        <w:szCs w:val="16"/>
        <w:lang w:val="fr-CH"/>
      </w:rPr>
    </w:pPr>
    <w:r w:rsidRPr="00E121D6">
      <w:rPr>
        <w:sz w:val="16"/>
        <w:szCs w:val="16"/>
        <w:lang w:val="fr-CH"/>
      </w:rPr>
      <w:t xml:space="preserve">1202 Ginebra – </w:t>
    </w:r>
    <w:proofErr w:type="spellStart"/>
    <w:r w:rsidRPr="00E121D6">
      <w:rPr>
        <w:sz w:val="16"/>
        <w:szCs w:val="16"/>
        <w:lang w:val="fr-CH"/>
      </w:rPr>
      <w:t>Suiza</w:t>
    </w:r>
    <w:proofErr w:type="spellEnd"/>
  </w:p>
  <w:p w:rsidR="00D446BD" w:rsidRPr="00E121D6" w:rsidRDefault="00D446BD" w:rsidP="00D62B8C">
    <w:pPr>
      <w:pStyle w:val="Pieddepage"/>
      <w:jc w:val="center"/>
      <w:rPr>
        <w:sz w:val="16"/>
        <w:szCs w:val="16"/>
        <w:lang w:val="fr-CH"/>
      </w:rPr>
    </w:pPr>
    <w:r>
      <w:rPr>
        <w:sz w:val="16"/>
        <w:szCs w:val="16"/>
        <w:lang w:val="fr-CH"/>
      </w:rPr>
      <w:t>miscr-onug@rree.go.cr</w:t>
    </w:r>
  </w:p>
  <w:p w:rsidR="00D446BD" w:rsidRPr="00E121D6" w:rsidRDefault="00D446BD">
    <w:pPr>
      <w:rPr>
        <w:sz w:val="21"/>
        <w:szCs w:val="21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BD" w:rsidRPr="00303722" w:rsidRDefault="00D446BD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:rsidR="00D446BD" w:rsidRPr="00303722" w:rsidRDefault="00D446BD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8C"/>
    <w:multiLevelType w:val="hybridMultilevel"/>
    <w:tmpl w:val="A85C4426"/>
    <w:lvl w:ilvl="0" w:tplc="56488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11EBF"/>
    <w:multiLevelType w:val="multilevel"/>
    <w:tmpl w:val="9620C95E"/>
    <w:styleLink w:val="List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296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296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296"/>
      </w:pPr>
      <w:rPr>
        <w:rFonts w:ascii="Calibri" w:eastAsia="Calibri" w:hAnsi="Calibri" w:cs="Calibri"/>
        <w:position w:val="0"/>
      </w:rPr>
    </w:lvl>
  </w:abstractNum>
  <w:abstractNum w:abstractNumId="2">
    <w:nsid w:val="767257B0"/>
    <w:multiLevelType w:val="hybridMultilevel"/>
    <w:tmpl w:val="EE4A38BA"/>
    <w:lvl w:ilvl="0" w:tplc="7C262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656"/>
    <w:rsid w:val="0000492D"/>
    <w:rsid w:val="00052F52"/>
    <w:rsid w:val="00094725"/>
    <w:rsid w:val="00095EE9"/>
    <w:rsid w:val="0010420D"/>
    <w:rsid w:val="00106222"/>
    <w:rsid w:val="00136D0C"/>
    <w:rsid w:val="0014032D"/>
    <w:rsid w:val="00140969"/>
    <w:rsid w:val="001878B2"/>
    <w:rsid w:val="001B5538"/>
    <w:rsid w:val="001B6C73"/>
    <w:rsid w:val="00221B29"/>
    <w:rsid w:val="00247B97"/>
    <w:rsid w:val="002548C7"/>
    <w:rsid w:val="00294A6A"/>
    <w:rsid w:val="002A0E09"/>
    <w:rsid w:val="002C53AA"/>
    <w:rsid w:val="002D4F4B"/>
    <w:rsid w:val="00303722"/>
    <w:rsid w:val="0031776F"/>
    <w:rsid w:val="003206C1"/>
    <w:rsid w:val="00392EB1"/>
    <w:rsid w:val="003C7379"/>
    <w:rsid w:val="004724A3"/>
    <w:rsid w:val="00493D06"/>
    <w:rsid w:val="004A60EA"/>
    <w:rsid w:val="004B78BE"/>
    <w:rsid w:val="004E4A5F"/>
    <w:rsid w:val="004F2235"/>
    <w:rsid w:val="004F6A27"/>
    <w:rsid w:val="00522041"/>
    <w:rsid w:val="005C3BBF"/>
    <w:rsid w:val="0061752C"/>
    <w:rsid w:val="006201E7"/>
    <w:rsid w:val="00652D4E"/>
    <w:rsid w:val="00662969"/>
    <w:rsid w:val="00686215"/>
    <w:rsid w:val="006B4404"/>
    <w:rsid w:val="006E0BB3"/>
    <w:rsid w:val="006E0E7B"/>
    <w:rsid w:val="0070129C"/>
    <w:rsid w:val="00720656"/>
    <w:rsid w:val="00803A82"/>
    <w:rsid w:val="00816178"/>
    <w:rsid w:val="00817541"/>
    <w:rsid w:val="00820C38"/>
    <w:rsid w:val="00884AD3"/>
    <w:rsid w:val="008B4D0E"/>
    <w:rsid w:val="00907DBC"/>
    <w:rsid w:val="00934F48"/>
    <w:rsid w:val="009372ED"/>
    <w:rsid w:val="009B4F11"/>
    <w:rsid w:val="009D27B7"/>
    <w:rsid w:val="009F6A7C"/>
    <w:rsid w:val="00A679AB"/>
    <w:rsid w:val="00AA70E5"/>
    <w:rsid w:val="00AC529F"/>
    <w:rsid w:val="00AE3AE1"/>
    <w:rsid w:val="00B976D1"/>
    <w:rsid w:val="00BE0F41"/>
    <w:rsid w:val="00C41103"/>
    <w:rsid w:val="00C607FE"/>
    <w:rsid w:val="00C87949"/>
    <w:rsid w:val="00CC5AC3"/>
    <w:rsid w:val="00CF608E"/>
    <w:rsid w:val="00D42DA6"/>
    <w:rsid w:val="00D446BD"/>
    <w:rsid w:val="00D62B8C"/>
    <w:rsid w:val="00D83E0B"/>
    <w:rsid w:val="00DA160C"/>
    <w:rsid w:val="00DA1747"/>
    <w:rsid w:val="00DB1D1D"/>
    <w:rsid w:val="00DF1D21"/>
    <w:rsid w:val="00E121D6"/>
    <w:rsid w:val="00E15A94"/>
    <w:rsid w:val="00E56EB1"/>
    <w:rsid w:val="00E64185"/>
    <w:rsid w:val="00E75290"/>
    <w:rsid w:val="00E95585"/>
    <w:rsid w:val="00EB05B8"/>
    <w:rsid w:val="00EB4EC7"/>
    <w:rsid w:val="00EF625B"/>
    <w:rsid w:val="00F21590"/>
    <w:rsid w:val="00FC512D"/>
    <w:rsid w:val="00FF669D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A0E0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Textebrut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paragraph" w:styleId="Paragraphedeliste">
    <w:name w:val="List Paragraph"/>
    <w:qFormat/>
    <w:rsid w:val="00095EE9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Body">
    <w:name w:val="Body"/>
    <w:rsid w:val="00095EE9"/>
    <w:rPr>
      <w:rFonts w:eastAsia="Arial Unicode MS" w:hAnsi="Arial Unicode MS" w:cs="Arial Unicode MS"/>
      <w:color w:val="000000"/>
      <w:sz w:val="24"/>
      <w:szCs w:val="24"/>
      <w:u w:color="000000"/>
      <w:lang w:val="es-ES_tradnl" w:eastAsia="en-US"/>
    </w:rPr>
  </w:style>
  <w:style w:type="paragraph" w:customStyle="1" w:styleId="BodyA">
    <w:name w:val="Body A"/>
    <w:rsid w:val="00095EE9"/>
    <w:rPr>
      <w:rFonts w:ascii="Helvetica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BodyAA">
    <w:name w:val="Body A A"/>
    <w:rsid w:val="00095EE9"/>
    <w:rPr>
      <w:rFonts w:ascii="Helvetica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numbering" w:customStyle="1" w:styleId="List0">
    <w:name w:val="List 0"/>
    <w:rsid w:val="00095E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Props1.xml><?xml version="1.0" encoding="utf-8"?>
<ds:datastoreItem xmlns:ds="http://schemas.openxmlformats.org/officeDocument/2006/customXml" ds:itemID="{CC0FFBDC-801C-4539-935A-B8E8ADDAF6CA}"/>
</file>

<file path=customXml/itemProps2.xml><?xml version="1.0" encoding="utf-8"?>
<ds:datastoreItem xmlns:ds="http://schemas.openxmlformats.org/officeDocument/2006/customXml" ds:itemID="{D817289C-EBBB-4589-AADD-6EDC7ACE5FD6}"/>
</file>

<file path=customXml/itemProps3.xml><?xml version="1.0" encoding="utf-8"?>
<ds:datastoreItem xmlns:ds="http://schemas.openxmlformats.org/officeDocument/2006/customXml" ds:itemID="{846E7EE1-C760-4386-AF0B-CF63EAFED252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0</TotalTime>
  <Pages>1</Pages>
  <Words>224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MPONUG 06</dc:creator>
  <cp:lastModifiedBy>MPONUG04</cp:lastModifiedBy>
  <cp:revision>3</cp:revision>
  <cp:lastPrinted>2009-12-01T16:24:00Z</cp:lastPrinted>
  <dcterms:created xsi:type="dcterms:W3CDTF">2016-10-25T11:09:00Z</dcterms:created>
  <dcterms:modified xsi:type="dcterms:W3CDTF">2016-10-25T14:49:00Z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